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4AB9" w14:textId="300391B2" w:rsidR="00683111" w:rsidRPr="00695065" w:rsidRDefault="00683111" w:rsidP="00683111">
      <w:pPr>
        <w:ind w:left="720" w:hanging="360"/>
        <w:jc w:val="center"/>
        <w:rPr>
          <w:b/>
          <w:bCs/>
          <w:sz w:val="24"/>
          <w:szCs w:val="24"/>
        </w:rPr>
      </w:pPr>
      <w:r w:rsidRPr="00695065">
        <w:rPr>
          <w:b/>
          <w:bCs/>
          <w:sz w:val="24"/>
          <w:szCs w:val="24"/>
        </w:rPr>
        <w:t>AGENDA FOR THE CITY OF MANKATO</w:t>
      </w:r>
    </w:p>
    <w:p w14:paraId="13F92D49" w14:textId="586986AA" w:rsidR="00683111" w:rsidRPr="00DE63C6" w:rsidRDefault="00FB20F7" w:rsidP="00683111">
      <w:pPr>
        <w:ind w:left="720" w:hanging="360"/>
        <w:jc w:val="center"/>
        <w:rPr>
          <w:sz w:val="24"/>
          <w:szCs w:val="24"/>
        </w:rPr>
      </w:pPr>
      <w:r>
        <w:rPr>
          <w:sz w:val="24"/>
          <w:szCs w:val="24"/>
        </w:rPr>
        <w:t>February 4</w:t>
      </w:r>
      <w:r w:rsidR="00C6069D" w:rsidRPr="00DE63C6">
        <w:rPr>
          <w:sz w:val="24"/>
          <w:szCs w:val="24"/>
        </w:rPr>
        <w:t>, 2020</w:t>
      </w:r>
    </w:p>
    <w:p w14:paraId="160DFCC7" w14:textId="2F034CD8" w:rsidR="00683111" w:rsidRPr="00E20D23" w:rsidRDefault="00700A92" w:rsidP="00683111">
      <w:pPr>
        <w:pStyle w:val="ListParagraph"/>
        <w:numPr>
          <w:ilvl w:val="0"/>
          <w:numId w:val="3"/>
        </w:numPr>
        <w:rPr>
          <w:b/>
          <w:bCs/>
          <w:sz w:val="24"/>
          <w:szCs w:val="24"/>
        </w:rPr>
      </w:pPr>
      <w:r w:rsidRPr="00E20D23">
        <w:rPr>
          <w:b/>
          <w:bCs/>
          <w:sz w:val="24"/>
          <w:szCs w:val="24"/>
        </w:rPr>
        <w:t>PLEDGE OF AL</w:t>
      </w:r>
      <w:r w:rsidR="00DE63C6" w:rsidRPr="00E20D23">
        <w:rPr>
          <w:b/>
          <w:bCs/>
          <w:sz w:val="24"/>
          <w:szCs w:val="24"/>
        </w:rPr>
        <w:t xml:space="preserve">LEGIANCE </w:t>
      </w:r>
    </w:p>
    <w:p w14:paraId="1453C52C" w14:textId="4F22CEE1" w:rsidR="00DC47F8" w:rsidRPr="00E20D23" w:rsidRDefault="00700A92" w:rsidP="00C6069D">
      <w:pPr>
        <w:pStyle w:val="ListParagraph"/>
        <w:numPr>
          <w:ilvl w:val="0"/>
          <w:numId w:val="1"/>
        </w:numPr>
        <w:rPr>
          <w:b/>
          <w:bCs/>
          <w:sz w:val="24"/>
          <w:szCs w:val="24"/>
        </w:rPr>
      </w:pPr>
      <w:r w:rsidRPr="00E20D23">
        <w:rPr>
          <w:b/>
          <w:bCs/>
          <w:sz w:val="24"/>
          <w:szCs w:val="24"/>
        </w:rPr>
        <w:t>VISITORS</w:t>
      </w:r>
    </w:p>
    <w:p w14:paraId="056761F6" w14:textId="5BEBA4B4" w:rsidR="00C6069D" w:rsidRDefault="00DE63C6" w:rsidP="00C6069D">
      <w:pPr>
        <w:pStyle w:val="ListParagraph"/>
        <w:numPr>
          <w:ilvl w:val="1"/>
          <w:numId w:val="1"/>
        </w:numPr>
        <w:rPr>
          <w:sz w:val="24"/>
          <w:szCs w:val="24"/>
        </w:rPr>
      </w:pPr>
      <w:r w:rsidRPr="00DE63C6">
        <w:rPr>
          <w:sz w:val="24"/>
          <w:szCs w:val="24"/>
        </w:rPr>
        <w:t>SHERIFF DON JACOBS</w:t>
      </w:r>
    </w:p>
    <w:p w14:paraId="7A1A680D" w14:textId="1283AA79" w:rsidR="00FB20F7" w:rsidRDefault="00FB20F7" w:rsidP="00C6069D">
      <w:pPr>
        <w:pStyle w:val="ListParagraph"/>
        <w:numPr>
          <w:ilvl w:val="1"/>
          <w:numId w:val="1"/>
        </w:numPr>
        <w:rPr>
          <w:sz w:val="24"/>
          <w:szCs w:val="24"/>
        </w:rPr>
      </w:pPr>
      <w:r>
        <w:rPr>
          <w:sz w:val="24"/>
          <w:szCs w:val="24"/>
        </w:rPr>
        <w:t>Steven Porter</w:t>
      </w:r>
      <w:r w:rsidR="00E20D23">
        <w:rPr>
          <w:sz w:val="24"/>
          <w:szCs w:val="24"/>
        </w:rPr>
        <w:t xml:space="preserve"> – Backup power community center - 10 min</w:t>
      </w:r>
    </w:p>
    <w:p w14:paraId="369DFC04" w14:textId="0CBCA5E5" w:rsidR="00FB20F7" w:rsidRDefault="00FB20F7" w:rsidP="00C6069D">
      <w:pPr>
        <w:pStyle w:val="ListParagraph"/>
        <w:numPr>
          <w:ilvl w:val="1"/>
          <w:numId w:val="1"/>
        </w:numPr>
        <w:rPr>
          <w:sz w:val="24"/>
          <w:szCs w:val="24"/>
        </w:rPr>
      </w:pPr>
      <w:r>
        <w:rPr>
          <w:sz w:val="24"/>
          <w:szCs w:val="24"/>
        </w:rPr>
        <w:t>Jenny Russell</w:t>
      </w:r>
      <w:r w:rsidR="00E20D23">
        <w:rPr>
          <w:sz w:val="24"/>
          <w:szCs w:val="24"/>
        </w:rPr>
        <w:t xml:space="preserve"> – Community Development Update – 20 min</w:t>
      </w:r>
    </w:p>
    <w:p w14:paraId="606E5123" w14:textId="2A43DA94" w:rsidR="00FB20F7" w:rsidRDefault="00FB20F7" w:rsidP="00C6069D">
      <w:pPr>
        <w:pStyle w:val="ListParagraph"/>
        <w:numPr>
          <w:ilvl w:val="1"/>
          <w:numId w:val="1"/>
        </w:numPr>
        <w:rPr>
          <w:sz w:val="24"/>
          <w:szCs w:val="24"/>
        </w:rPr>
      </w:pPr>
      <w:r>
        <w:rPr>
          <w:sz w:val="24"/>
          <w:szCs w:val="24"/>
        </w:rPr>
        <w:t>Tammy Finnell</w:t>
      </w:r>
      <w:r w:rsidR="00E20D23">
        <w:rPr>
          <w:sz w:val="24"/>
          <w:szCs w:val="24"/>
        </w:rPr>
        <w:t xml:space="preserve"> – Mammoth Project update – 15 min</w:t>
      </w:r>
    </w:p>
    <w:p w14:paraId="082518F1" w14:textId="0EEDCCCF" w:rsidR="00E20D23" w:rsidRDefault="00E20D23" w:rsidP="00E20D23">
      <w:pPr>
        <w:pStyle w:val="ListParagraph"/>
        <w:numPr>
          <w:ilvl w:val="0"/>
          <w:numId w:val="1"/>
        </w:numPr>
        <w:rPr>
          <w:b/>
          <w:bCs/>
          <w:sz w:val="24"/>
          <w:szCs w:val="24"/>
        </w:rPr>
      </w:pPr>
      <w:r w:rsidRPr="00E20D23">
        <w:rPr>
          <w:b/>
          <w:bCs/>
          <w:sz w:val="24"/>
          <w:szCs w:val="24"/>
        </w:rPr>
        <w:t>CONSENT AGENDA</w:t>
      </w:r>
    </w:p>
    <w:p w14:paraId="53D6D63F" w14:textId="00E55EAC" w:rsidR="00E20D23" w:rsidRDefault="00E20D23" w:rsidP="00E20D23">
      <w:pPr>
        <w:pStyle w:val="ListParagraph"/>
        <w:numPr>
          <w:ilvl w:val="0"/>
          <w:numId w:val="5"/>
        </w:numPr>
        <w:rPr>
          <w:b/>
          <w:bCs/>
          <w:sz w:val="24"/>
          <w:szCs w:val="24"/>
        </w:rPr>
      </w:pPr>
      <w:r>
        <w:rPr>
          <w:sz w:val="24"/>
          <w:szCs w:val="24"/>
        </w:rPr>
        <w:t>Approval of January 7, 2020 minutes</w:t>
      </w:r>
    </w:p>
    <w:p w14:paraId="35A40D17" w14:textId="09B2BE5E" w:rsidR="00E20D23" w:rsidRPr="00E20D23" w:rsidRDefault="00E20D23" w:rsidP="00E20D23">
      <w:pPr>
        <w:pStyle w:val="ListParagraph"/>
        <w:numPr>
          <w:ilvl w:val="0"/>
          <w:numId w:val="4"/>
        </w:numPr>
        <w:rPr>
          <w:b/>
          <w:bCs/>
          <w:sz w:val="24"/>
          <w:szCs w:val="24"/>
        </w:rPr>
      </w:pPr>
      <w:r>
        <w:rPr>
          <w:sz w:val="24"/>
          <w:szCs w:val="24"/>
        </w:rPr>
        <w:t>Approval of bills for the city</w:t>
      </w:r>
    </w:p>
    <w:p w14:paraId="293DD2D9" w14:textId="3C7D1E67" w:rsidR="00E20D23" w:rsidRPr="002A3437" w:rsidRDefault="00E20D23" w:rsidP="00E20D23">
      <w:pPr>
        <w:pStyle w:val="ListParagraph"/>
        <w:numPr>
          <w:ilvl w:val="0"/>
          <w:numId w:val="4"/>
        </w:numPr>
        <w:rPr>
          <w:b/>
          <w:bCs/>
          <w:sz w:val="24"/>
          <w:szCs w:val="24"/>
        </w:rPr>
      </w:pPr>
      <w:r>
        <w:rPr>
          <w:sz w:val="24"/>
          <w:szCs w:val="24"/>
        </w:rPr>
        <w:t>Approval of annual dues and renewals</w:t>
      </w:r>
      <w:r w:rsidR="002A3437">
        <w:rPr>
          <w:sz w:val="24"/>
          <w:szCs w:val="24"/>
        </w:rPr>
        <w:t xml:space="preserve"> – City Attorneys Association -$35, NCRPC Membership -$500, City Clerk and Finance Association - $50, KMU Dues - $1930, Arbor association - $20</w:t>
      </w:r>
      <w:r w:rsidR="00BD07DF">
        <w:rPr>
          <w:sz w:val="24"/>
          <w:szCs w:val="24"/>
        </w:rPr>
        <w:t>, SAM renewal $597</w:t>
      </w:r>
    </w:p>
    <w:p w14:paraId="442C511D" w14:textId="167902D1" w:rsidR="002A3437" w:rsidRPr="00750188" w:rsidRDefault="002A3437" w:rsidP="00E20D23">
      <w:pPr>
        <w:pStyle w:val="ListParagraph"/>
        <w:numPr>
          <w:ilvl w:val="0"/>
          <w:numId w:val="4"/>
        </w:numPr>
        <w:rPr>
          <w:b/>
          <w:bCs/>
          <w:sz w:val="24"/>
          <w:szCs w:val="24"/>
        </w:rPr>
      </w:pPr>
      <w:r>
        <w:rPr>
          <w:sz w:val="24"/>
          <w:szCs w:val="24"/>
        </w:rPr>
        <w:t>Approval of additional $1215.99 to purchase generator for City Hall.  Original approved price was $16019.50 and the new price is $17235.49.  The original quote was a year ago.</w:t>
      </w:r>
    </w:p>
    <w:p w14:paraId="7C8E2180" w14:textId="5E610654" w:rsidR="00750188" w:rsidRDefault="00750188" w:rsidP="00750188">
      <w:pPr>
        <w:pStyle w:val="ListParagraph"/>
        <w:numPr>
          <w:ilvl w:val="0"/>
          <w:numId w:val="4"/>
        </w:numPr>
        <w:rPr>
          <w:sz w:val="24"/>
          <w:szCs w:val="24"/>
        </w:rPr>
      </w:pPr>
      <w:r w:rsidRPr="005675D9">
        <w:rPr>
          <w:sz w:val="24"/>
          <w:szCs w:val="24"/>
        </w:rPr>
        <w:t xml:space="preserve">Courts and </w:t>
      </w:r>
      <w:r>
        <w:rPr>
          <w:sz w:val="24"/>
          <w:szCs w:val="24"/>
        </w:rPr>
        <w:t>Procurement</w:t>
      </w:r>
      <w:r w:rsidRPr="005675D9">
        <w:rPr>
          <w:sz w:val="24"/>
          <w:szCs w:val="24"/>
        </w:rPr>
        <w:t xml:space="preserve"> Module</w:t>
      </w:r>
      <w:r>
        <w:rPr>
          <w:sz w:val="24"/>
          <w:szCs w:val="24"/>
        </w:rPr>
        <w:t xml:space="preserve"> Approval For G-Works</w:t>
      </w:r>
    </w:p>
    <w:p w14:paraId="5BE858D1" w14:textId="3BA747E4" w:rsidR="00700A92" w:rsidRPr="00E20D23" w:rsidRDefault="00700A92" w:rsidP="00700A92">
      <w:pPr>
        <w:pStyle w:val="ListParagraph"/>
        <w:numPr>
          <w:ilvl w:val="0"/>
          <w:numId w:val="1"/>
        </w:numPr>
        <w:rPr>
          <w:b/>
          <w:bCs/>
          <w:sz w:val="24"/>
          <w:szCs w:val="24"/>
        </w:rPr>
      </w:pPr>
      <w:r w:rsidRPr="00E20D23">
        <w:rPr>
          <w:b/>
          <w:bCs/>
          <w:sz w:val="24"/>
          <w:szCs w:val="24"/>
        </w:rPr>
        <w:t>OLD BUSINESS</w:t>
      </w:r>
    </w:p>
    <w:p w14:paraId="49907FCF" w14:textId="1CA972B4" w:rsidR="00C6069D" w:rsidRPr="00DE63C6" w:rsidRDefault="00DE63C6" w:rsidP="00C6069D">
      <w:pPr>
        <w:pStyle w:val="ListParagraph"/>
        <w:numPr>
          <w:ilvl w:val="1"/>
          <w:numId w:val="1"/>
        </w:numPr>
        <w:rPr>
          <w:sz w:val="24"/>
          <w:szCs w:val="24"/>
        </w:rPr>
      </w:pPr>
      <w:r w:rsidRPr="00DE63C6">
        <w:rPr>
          <w:sz w:val="24"/>
          <w:szCs w:val="24"/>
        </w:rPr>
        <w:t>UPDATE ON WATER PROJECT</w:t>
      </w:r>
      <w:r w:rsidR="00750188">
        <w:rPr>
          <w:sz w:val="24"/>
          <w:szCs w:val="24"/>
        </w:rPr>
        <w:t xml:space="preserve"> (RFP in progress)</w:t>
      </w:r>
    </w:p>
    <w:p w14:paraId="65D2B185" w14:textId="66BB495C" w:rsidR="00DE63C6" w:rsidRPr="00DE63C6" w:rsidRDefault="00DE63C6" w:rsidP="00DE63C6">
      <w:pPr>
        <w:pStyle w:val="ListParagraph"/>
        <w:numPr>
          <w:ilvl w:val="1"/>
          <w:numId w:val="1"/>
        </w:numPr>
        <w:rPr>
          <w:sz w:val="24"/>
          <w:szCs w:val="24"/>
        </w:rPr>
      </w:pPr>
      <w:r w:rsidRPr="00DE63C6">
        <w:rPr>
          <w:sz w:val="24"/>
          <w:szCs w:val="24"/>
        </w:rPr>
        <w:t>BLUE CROSS/BLUE SHIELD-FAMILY HEALTH INSURANCE</w:t>
      </w:r>
    </w:p>
    <w:p w14:paraId="38DCE22C" w14:textId="553A4039" w:rsidR="00DE63C6" w:rsidRPr="00DE63C6" w:rsidRDefault="00DE63C6" w:rsidP="00DE63C6">
      <w:pPr>
        <w:pStyle w:val="ListParagraph"/>
        <w:numPr>
          <w:ilvl w:val="1"/>
          <w:numId w:val="1"/>
        </w:numPr>
        <w:rPr>
          <w:sz w:val="24"/>
          <w:szCs w:val="24"/>
        </w:rPr>
      </w:pPr>
      <w:r w:rsidRPr="00DE63C6">
        <w:rPr>
          <w:sz w:val="24"/>
          <w:szCs w:val="24"/>
        </w:rPr>
        <w:t>CITY WEBSITE</w:t>
      </w:r>
    </w:p>
    <w:p w14:paraId="37FB0788" w14:textId="63AD5FC3" w:rsidR="00A22BA2" w:rsidRDefault="005675D9" w:rsidP="00A22BA2">
      <w:pPr>
        <w:pStyle w:val="ListParagraph"/>
        <w:numPr>
          <w:ilvl w:val="0"/>
          <w:numId w:val="7"/>
        </w:numPr>
        <w:rPr>
          <w:sz w:val="24"/>
          <w:szCs w:val="24"/>
        </w:rPr>
      </w:pPr>
      <w:r>
        <w:rPr>
          <w:sz w:val="24"/>
          <w:szCs w:val="24"/>
        </w:rPr>
        <w:t>City Website approval</w:t>
      </w:r>
    </w:p>
    <w:p w14:paraId="0D3FB035" w14:textId="1D5A3A15" w:rsidR="00E26682" w:rsidRDefault="00E26682" w:rsidP="00A22BA2">
      <w:pPr>
        <w:pStyle w:val="ListParagraph"/>
        <w:numPr>
          <w:ilvl w:val="0"/>
          <w:numId w:val="7"/>
        </w:numPr>
        <w:rPr>
          <w:sz w:val="24"/>
          <w:szCs w:val="24"/>
        </w:rPr>
      </w:pPr>
      <w:r>
        <w:rPr>
          <w:sz w:val="24"/>
          <w:szCs w:val="24"/>
        </w:rPr>
        <w:t xml:space="preserve">City Seal </w:t>
      </w:r>
      <w:r w:rsidR="009F631F">
        <w:rPr>
          <w:sz w:val="24"/>
          <w:szCs w:val="24"/>
        </w:rPr>
        <w:t xml:space="preserve">suggestions and </w:t>
      </w:r>
      <w:r>
        <w:rPr>
          <w:sz w:val="24"/>
          <w:szCs w:val="24"/>
        </w:rPr>
        <w:t>approval</w:t>
      </w:r>
    </w:p>
    <w:p w14:paraId="5962435F" w14:textId="06445A6F" w:rsidR="00E26682" w:rsidRDefault="00E26682" w:rsidP="00A22BA2">
      <w:pPr>
        <w:pStyle w:val="ListParagraph"/>
        <w:numPr>
          <w:ilvl w:val="0"/>
          <w:numId w:val="7"/>
        </w:numPr>
        <w:rPr>
          <w:sz w:val="24"/>
          <w:szCs w:val="24"/>
        </w:rPr>
      </w:pPr>
      <w:r>
        <w:rPr>
          <w:sz w:val="24"/>
          <w:szCs w:val="24"/>
        </w:rPr>
        <w:t>City Uniforms</w:t>
      </w:r>
    </w:p>
    <w:p w14:paraId="074DF5F9" w14:textId="4ADD8C06" w:rsidR="00B9472E" w:rsidRDefault="00B9472E" w:rsidP="00A22BA2">
      <w:pPr>
        <w:pStyle w:val="ListParagraph"/>
        <w:numPr>
          <w:ilvl w:val="0"/>
          <w:numId w:val="7"/>
        </w:numPr>
        <w:rPr>
          <w:sz w:val="24"/>
          <w:szCs w:val="24"/>
        </w:rPr>
      </w:pPr>
      <w:r>
        <w:rPr>
          <w:sz w:val="24"/>
          <w:szCs w:val="24"/>
        </w:rPr>
        <w:t>115 South Commercial – received</w:t>
      </w:r>
      <w:r w:rsidR="0062501F">
        <w:rPr>
          <w:sz w:val="24"/>
          <w:szCs w:val="24"/>
        </w:rPr>
        <w:t xml:space="preserve"> verbal</w:t>
      </w:r>
      <w:r>
        <w:rPr>
          <w:sz w:val="24"/>
          <w:szCs w:val="24"/>
        </w:rPr>
        <w:t xml:space="preserve"> permission from owner to inspect facility with a structural engineer.  Received a quote verbally from Structural Engineer Mr. Manley in the amount not to exceed $2500 to inspect and issue a report to the city of his findings.  </w:t>
      </w:r>
      <w:r w:rsidR="00024AAB">
        <w:rPr>
          <w:sz w:val="24"/>
          <w:szCs w:val="24"/>
        </w:rPr>
        <w:t>Request approval to proceed with the inspection.</w:t>
      </w:r>
      <w:bookmarkStart w:id="0" w:name="_GoBack"/>
      <w:bookmarkEnd w:id="0"/>
    </w:p>
    <w:p w14:paraId="60F8A053" w14:textId="2AFFC9A3" w:rsidR="00A22BA2" w:rsidRDefault="005675D9" w:rsidP="005675D9">
      <w:pPr>
        <w:pStyle w:val="ListParagraph"/>
        <w:numPr>
          <w:ilvl w:val="0"/>
          <w:numId w:val="1"/>
        </w:numPr>
        <w:rPr>
          <w:b/>
          <w:bCs/>
          <w:sz w:val="24"/>
          <w:szCs w:val="24"/>
        </w:rPr>
      </w:pPr>
      <w:r w:rsidRPr="005675D9">
        <w:rPr>
          <w:b/>
          <w:bCs/>
          <w:sz w:val="24"/>
          <w:szCs w:val="24"/>
        </w:rPr>
        <w:t>NEWBUSINESS</w:t>
      </w:r>
    </w:p>
    <w:p w14:paraId="6E280F47" w14:textId="77777777" w:rsidR="005675D9" w:rsidRPr="00DE63C6" w:rsidRDefault="005675D9" w:rsidP="005675D9">
      <w:pPr>
        <w:pStyle w:val="ListParagraph"/>
        <w:numPr>
          <w:ilvl w:val="1"/>
          <w:numId w:val="1"/>
        </w:numPr>
        <w:rPr>
          <w:sz w:val="24"/>
          <w:szCs w:val="24"/>
        </w:rPr>
      </w:pPr>
      <w:r w:rsidRPr="00DE63C6">
        <w:rPr>
          <w:sz w:val="24"/>
          <w:szCs w:val="24"/>
        </w:rPr>
        <w:t>COUNCIL MEMBER TYLER</w:t>
      </w:r>
    </w:p>
    <w:p w14:paraId="11DF0AB6" w14:textId="77777777" w:rsidR="005675D9" w:rsidRDefault="005675D9" w:rsidP="005675D9">
      <w:pPr>
        <w:pStyle w:val="ListParagraph"/>
        <w:numPr>
          <w:ilvl w:val="2"/>
          <w:numId w:val="1"/>
        </w:numPr>
        <w:rPr>
          <w:sz w:val="24"/>
          <w:szCs w:val="24"/>
        </w:rPr>
      </w:pPr>
      <w:r w:rsidRPr="00DE63C6">
        <w:rPr>
          <w:sz w:val="24"/>
          <w:szCs w:val="24"/>
        </w:rPr>
        <w:t>T</w:t>
      </w:r>
      <w:r>
        <w:rPr>
          <w:sz w:val="24"/>
          <w:szCs w:val="24"/>
        </w:rPr>
        <w:t>ree trimming park (Rodney Payne estimate $600)</w:t>
      </w:r>
    </w:p>
    <w:p w14:paraId="34AA9B98" w14:textId="77777777" w:rsidR="005675D9" w:rsidRDefault="005675D9" w:rsidP="005675D9">
      <w:pPr>
        <w:pStyle w:val="ListParagraph"/>
        <w:numPr>
          <w:ilvl w:val="2"/>
          <w:numId w:val="1"/>
        </w:numPr>
        <w:rPr>
          <w:sz w:val="24"/>
          <w:szCs w:val="24"/>
        </w:rPr>
      </w:pPr>
      <w:r>
        <w:rPr>
          <w:sz w:val="24"/>
          <w:szCs w:val="24"/>
        </w:rPr>
        <w:t>Possible grant for $3930 for repair and clean stone shelter, entry pillars, and 20x14’ floor in the shelter at the park</w:t>
      </w:r>
    </w:p>
    <w:p w14:paraId="573331F6" w14:textId="53F472BF" w:rsidR="00AB64C3" w:rsidRDefault="00AB64C3" w:rsidP="005675D9">
      <w:pPr>
        <w:pStyle w:val="ListParagraph"/>
        <w:numPr>
          <w:ilvl w:val="0"/>
          <w:numId w:val="7"/>
        </w:numPr>
        <w:rPr>
          <w:sz w:val="24"/>
          <w:szCs w:val="24"/>
        </w:rPr>
      </w:pPr>
      <w:r>
        <w:rPr>
          <w:sz w:val="24"/>
          <w:szCs w:val="24"/>
        </w:rPr>
        <w:t>Pay increase to $125 for Brian Shulda</w:t>
      </w:r>
    </w:p>
    <w:p w14:paraId="0AD6BA3B" w14:textId="2D936A88" w:rsidR="00E26682" w:rsidRDefault="00E26682" w:rsidP="005675D9">
      <w:pPr>
        <w:pStyle w:val="ListParagraph"/>
        <w:numPr>
          <w:ilvl w:val="0"/>
          <w:numId w:val="7"/>
        </w:numPr>
        <w:rPr>
          <w:sz w:val="24"/>
          <w:szCs w:val="24"/>
        </w:rPr>
      </w:pPr>
      <w:r>
        <w:rPr>
          <w:sz w:val="24"/>
          <w:szCs w:val="24"/>
        </w:rPr>
        <w:t>COUNCIL MEMBER ABLE</w:t>
      </w:r>
    </w:p>
    <w:p w14:paraId="0B6AB27F" w14:textId="5F7F954C" w:rsidR="00E26682" w:rsidRDefault="00E26682" w:rsidP="00E26682">
      <w:pPr>
        <w:pStyle w:val="ListParagraph"/>
        <w:numPr>
          <w:ilvl w:val="1"/>
          <w:numId w:val="7"/>
        </w:numPr>
        <w:rPr>
          <w:sz w:val="24"/>
          <w:szCs w:val="24"/>
        </w:rPr>
      </w:pPr>
      <w:r>
        <w:rPr>
          <w:sz w:val="24"/>
          <w:szCs w:val="24"/>
        </w:rPr>
        <w:t>Landbank Meeting update.</w:t>
      </w:r>
    </w:p>
    <w:p w14:paraId="3C8F5ADA" w14:textId="5A16AFE9" w:rsidR="00484997" w:rsidRDefault="00484997" w:rsidP="00E26682">
      <w:pPr>
        <w:pStyle w:val="ListParagraph"/>
        <w:numPr>
          <w:ilvl w:val="1"/>
          <w:numId w:val="7"/>
        </w:numPr>
        <w:rPr>
          <w:sz w:val="24"/>
          <w:szCs w:val="24"/>
        </w:rPr>
      </w:pPr>
      <w:r>
        <w:rPr>
          <w:sz w:val="24"/>
          <w:szCs w:val="24"/>
        </w:rPr>
        <w:t xml:space="preserve">Community Center and Library Cleaning </w:t>
      </w:r>
    </w:p>
    <w:p w14:paraId="140D85A3" w14:textId="6F6332AF" w:rsidR="00E26682" w:rsidRDefault="004E0952" w:rsidP="00E26682">
      <w:pPr>
        <w:pStyle w:val="ListParagraph"/>
        <w:numPr>
          <w:ilvl w:val="0"/>
          <w:numId w:val="9"/>
        </w:numPr>
        <w:rPr>
          <w:sz w:val="24"/>
          <w:szCs w:val="24"/>
        </w:rPr>
      </w:pPr>
      <w:r>
        <w:rPr>
          <w:sz w:val="24"/>
          <w:szCs w:val="24"/>
        </w:rPr>
        <w:lastRenderedPageBreak/>
        <w:t>Request to move the rental bike rack</w:t>
      </w:r>
      <w:r w:rsidR="00D54CF1">
        <w:rPr>
          <w:sz w:val="24"/>
          <w:szCs w:val="24"/>
        </w:rPr>
        <w:t xml:space="preserve"> from City Hall</w:t>
      </w:r>
      <w:r>
        <w:rPr>
          <w:sz w:val="24"/>
          <w:szCs w:val="24"/>
        </w:rPr>
        <w:t xml:space="preserve"> to the Community Center to make it more central to the public</w:t>
      </w:r>
    </w:p>
    <w:p w14:paraId="6700E93B" w14:textId="76818F67" w:rsidR="00695065" w:rsidRDefault="00695065" w:rsidP="00E26682">
      <w:pPr>
        <w:pStyle w:val="ListParagraph"/>
        <w:numPr>
          <w:ilvl w:val="0"/>
          <w:numId w:val="9"/>
        </w:numPr>
        <w:rPr>
          <w:sz w:val="24"/>
          <w:szCs w:val="24"/>
        </w:rPr>
      </w:pPr>
      <w:r>
        <w:rPr>
          <w:sz w:val="24"/>
          <w:szCs w:val="24"/>
        </w:rPr>
        <w:t>Request approval for Electrical Department purchase</w:t>
      </w:r>
      <w:r w:rsidR="00750188">
        <w:rPr>
          <w:sz w:val="24"/>
          <w:szCs w:val="24"/>
        </w:rPr>
        <w:t xml:space="preserve"> for</w:t>
      </w:r>
      <w:r>
        <w:rPr>
          <w:sz w:val="24"/>
          <w:szCs w:val="24"/>
        </w:rPr>
        <w:t xml:space="preserve"> much needed equipment to make them safer and more efficient total</w:t>
      </w:r>
      <w:r w:rsidR="00750188">
        <w:rPr>
          <w:sz w:val="24"/>
          <w:szCs w:val="24"/>
        </w:rPr>
        <w:t>ing</w:t>
      </w:r>
      <w:r>
        <w:rPr>
          <w:sz w:val="24"/>
          <w:szCs w:val="24"/>
        </w:rPr>
        <w:t xml:space="preserve"> $3802.70</w:t>
      </w:r>
    </w:p>
    <w:p w14:paraId="6905F903" w14:textId="1DB31CFA" w:rsidR="00695065" w:rsidRDefault="00695065" w:rsidP="00E26682">
      <w:pPr>
        <w:pStyle w:val="ListParagraph"/>
        <w:numPr>
          <w:ilvl w:val="0"/>
          <w:numId w:val="9"/>
        </w:numPr>
        <w:rPr>
          <w:sz w:val="24"/>
          <w:szCs w:val="24"/>
        </w:rPr>
      </w:pPr>
      <w:r>
        <w:rPr>
          <w:sz w:val="24"/>
          <w:szCs w:val="24"/>
        </w:rPr>
        <w:t xml:space="preserve">Request approval for city to update their fire extinguishers based on a recent inspection by the state.  Each extinguisher needs to be inspected each month, replaced when needed, vehicles are required extinguishers, and secured  </w:t>
      </w:r>
    </w:p>
    <w:p w14:paraId="473BBEF9" w14:textId="5D382D7D" w:rsidR="00C66245" w:rsidRDefault="00C66245" w:rsidP="00E26682">
      <w:pPr>
        <w:pStyle w:val="ListParagraph"/>
        <w:numPr>
          <w:ilvl w:val="0"/>
          <w:numId w:val="9"/>
        </w:numPr>
        <w:rPr>
          <w:sz w:val="24"/>
          <w:szCs w:val="24"/>
        </w:rPr>
      </w:pPr>
      <w:r>
        <w:rPr>
          <w:sz w:val="24"/>
          <w:szCs w:val="24"/>
        </w:rPr>
        <w:t>City Administrators authority and maximum allowed funding approval before seeking council’s approval</w:t>
      </w:r>
    </w:p>
    <w:p w14:paraId="43341921" w14:textId="24930993" w:rsidR="00C66245" w:rsidRDefault="00C66245" w:rsidP="00E26682">
      <w:pPr>
        <w:pStyle w:val="ListParagraph"/>
        <w:numPr>
          <w:ilvl w:val="0"/>
          <w:numId w:val="9"/>
        </w:numPr>
        <w:rPr>
          <w:sz w:val="24"/>
          <w:szCs w:val="24"/>
        </w:rPr>
      </w:pPr>
      <w:r>
        <w:rPr>
          <w:sz w:val="24"/>
          <w:szCs w:val="24"/>
        </w:rPr>
        <w:t>Personnel vacancies</w:t>
      </w:r>
      <w:r w:rsidR="00B65109">
        <w:rPr>
          <w:sz w:val="24"/>
          <w:szCs w:val="24"/>
        </w:rPr>
        <w:t xml:space="preserve"> (current crew of 5 and normal crew of 6</w:t>
      </w:r>
      <w:r w:rsidR="00484997">
        <w:rPr>
          <w:sz w:val="24"/>
          <w:szCs w:val="24"/>
        </w:rPr>
        <w:t xml:space="preserve">) Administrator suggests the personnel policy should be amended to allow new hires that are not key staff be allowed to work for the City of Mankato that live no more than 20 miles outside city limits.  This will give us a larger pool of qualified applicants.   </w:t>
      </w:r>
    </w:p>
    <w:p w14:paraId="7C6F7BAD" w14:textId="34B579C1" w:rsidR="00914759" w:rsidRDefault="00497F46" w:rsidP="00E26682">
      <w:pPr>
        <w:pStyle w:val="ListParagraph"/>
        <w:numPr>
          <w:ilvl w:val="0"/>
          <w:numId w:val="9"/>
        </w:numPr>
        <w:rPr>
          <w:sz w:val="24"/>
          <w:szCs w:val="24"/>
        </w:rPr>
      </w:pPr>
      <w:r>
        <w:rPr>
          <w:sz w:val="24"/>
          <w:szCs w:val="24"/>
        </w:rPr>
        <w:t xml:space="preserve">Monthly newsletter </w:t>
      </w:r>
      <w:r w:rsidR="00484997">
        <w:rPr>
          <w:sz w:val="24"/>
          <w:szCs w:val="24"/>
        </w:rPr>
        <w:t>approval</w:t>
      </w:r>
    </w:p>
    <w:p w14:paraId="72B00FB8" w14:textId="15FE54BD" w:rsidR="00C15450" w:rsidRPr="00C15450" w:rsidRDefault="00C15450" w:rsidP="00C15450">
      <w:pPr>
        <w:pStyle w:val="ListParagraph"/>
        <w:numPr>
          <w:ilvl w:val="0"/>
          <w:numId w:val="10"/>
        </w:numPr>
        <w:rPr>
          <w:b/>
          <w:bCs/>
          <w:sz w:val="24"/>
          <w:szCs w:val="24"/>
        </w:rPr>
      </w:pPr>
      <w:r w:rsidRPr="00C15450">
        <w:rPr>
          <w:b/>
          <w:bCs/>
          <w:sz w:val="24"/>
          <w:szCs w:val="24"/>
        </w:rPr>
        <w:t>ADJOURN</w:t>
      </w:r>
    </w:p>
    <w:sectPr w:rsidR="00C15450" w:rsidRPr="00C15450" w:rsidSect="00DE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2CC"/>
    <w:multiLevelType w:val="hybridMultilevel"/>
    <w:tmpl w:val="871849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3E7871"/>
    <w:multiLevelType w:val="hybridMultilevel"/>
    <w:tmpl w:val="9E8A8A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730032"/>
    <w:multiLevelType w:val="hybridMultilevel"/>
    <w:tmpl w:val="42A4E8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5233A"/>
    <w:multiLevelType w:val="hybridMultilevel"/>
    <w:tmpl w:val="2DF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5623"/>
    <w:multiLevelType w:val="hybridMultilevel"/>
    <w:tmpl w:val="86248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F736FE"/>
    <w:multiLevelType w:val="hybridMultilevel"/>
    <w:tmpl w:val="2F12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4848"/>
    <w:multiLevelType w:val="hybridMultilevel"/>
    <w:tmpl w:val="4CA2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6482D"/>
    <w:multiLevelType w:val="hybridMultilevel"/>
    <w:tmpl w:val="4B5EE0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5F31A0"/>
    <w:multiLevelType w:val="hybridMultilevel"/>
    <w:tmpl w:val="0DE8C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0423C1"/>
    <w:multiLevelType w:val="hybridMultilevel"/>
    <w:tmpl w:val="2E9C6DC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8"/>
  </w:num>
  <w:num w:numId="6">
    <w:abstractNumId w:val="0"/>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AB"/>
    <w:rsid w:val="00024AAB"/>
    <w:rsid w:val="00025B19"/>
    <w:rsid w:val="00152D38"/>
    <w:rsid w:val="00176654"/>
    <w:rsid w:val="001B476E"/>
    <w:rsid w:val="00254186"/>
    <w:rsid w:val="002A3437"/>
    <w:rsid w:val="003370C3"/>
    <w:rsid w:val="00370BC2"/>
    <w:rsid w:val="003837A9"/>
    <w:rsid w:val="003D2006"/>
    <w:rsid w:val="0043252E"/>
    <w:rsid w:val="00457BC8"/>
    <w:rsid w:val="00484997"/>
    <w:rsid w:val="00497F46"/>
    <w:rsid w:val="004E0952"/>
    <w:rsid w:val="004E678C"/>
    <w:rsid w:val="005675D9"/>
    <w:rsid w:val="005978AB"/>
    <w:rsid w:val="005A3F1B"/>
    <w:rsid w:val="0060291C"/>
    <w:rsid w:val="00621DB9"/>
    <w:rsid w:val="0062501F"/>
    <w:rsid w:val="00683111"/>
    <w:rsid w:val="00695065"/>
    <w:rsid w:val="006B1392"/>
    <w:rsid w:val="00700A92"/>
    <w:rsid w:val="007276D4"/>
    <w:rsid w:val="00750188"/>
    <w:rsid w:val="00843EB3"/>
    <w:rsid w:val="00886D33"/>
    <w:rsid w:val="008B0D3A"/>
    <w:rsid w:val="008B5D70"/>
    <w:rsid w:val="008C37AB"/>
    <w:rsid w:val="00914759"/>
    <w:rsid w:val="009F631F"/>
    <w:rsid w:val="00A22BA2"/>
    <w:rsid w:val="00A9198E"/>
    <w:rsid w:val="00AB64C3"/>
    <w:rsid w:val="00AF5CF1"/>
    <w:rsid w:val="00B65109"/>
    <w:rsid w:val="00B9472E"/>
    <w:rsid w:val="00BD07DF"/>
    <w:rsid w:val="00C15450"/>
    <w:rsid w:val="00C6069D"/>
    <w:rsid w:val="00C66245"/>
    <w:rsid w:val="00C7053A"/>
    <w:rsid w:val="00CC14DF"/>
    <w:rsid w:val="00D54CF1"/>
    <w:rsid w:val="00DC47F8"/>
    <w:rsid w:val="00DC5580"/>
    <w:rsid w:val="00DE63C6"/>
    <w:rsid w:val="00E00E31"/>
    <w:rsid w:val="00E20D23"/>
    <w:rsid w:val="00E26682"/>
    <w:rsid w:val="00E30FF4"/>
    <w:rsid w:val="00E50986"/>
    <w:rsid w:val="00EB2EAE"/>
    <w:rsid w:val="00EB5C0A"/>
    <w:rsid w:val="00F24070"/>
    <w:rsid w:val="00F52C0B"/>
    <w:rsid w:val="00F644BE"/>
    <w:rsid w:val="00FB20F7"/>
    <w:rsid w:val="00FD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6CD"/>
  <w15:chartTrackingRefBased/>
  <w15:docId w15:val="{C3FBEC1A-C7F2-4DB4-9EBD-A8CB964F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dc:creator>
  <cp:keywords/>
  <dc:description/>
  <cp:lastModifiedBy>City of Mankato 2</cp:lastModifiedBy>
  <cp:revision>10</cp:revision>
  <cp:lastPrinted>2020-01-31T17:40:00Z</cp:lastPrinted>
  <dcterms:created xsi:type="dcterms:W3CDTF">2020-01-28T22:42:00Z</dcterms:created>
  <dcterms:modified xsi:type="dcterms:W3CDTF">2020-01-31T17:41:00Z</dcterms:modified>
</cp:coreProperties>
</file>