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2B66" w14:textId="77777777" w:rsidR="00857837" w:rsidRDefault="00857837" w:rsidP="00CB5BBC">
      <w:pPr>
        <w:jc w:val="center"/>
      </w:pPr>
    </w:p>
    <w:p w14:paraId="39428434" w14:textId="77777777" w:rsidR="00857837" w:rsidRDefault="00857837" w:rsidP="00CB5BBC">
      <w:pPr>
        <w:jc w:val="center"/>
      </w:pPr>
    </w:p>
    <w:p w14:paraId="0FADE419" w14:textId="77777777" w:rsidR="00857837" w:rsidRDefault="00857837" w:rsidP="00CB5BBC">
      <w:pPr>
        <w:jc w:val="center"/>
      </w:pPr>
    </w:p>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37863195" w14:textId="7138461C" w:rsidR="00E57974" w:rsidRPr="00405B6A" w:rsidRDefault="00580292" w:rsidP="00CB5BBC">
      <w:pPr>
        <w:jc w:val="center"/>
        <w:rPr>
          <w:b/>
          <w:bCs/>
        </w:rPr>
      </w:pPr>
      <w:r>
        <w:rPr>
          <w:b/>
          <w:bCs/>
        </w:rPr>
        <w:t>8</w:t>
      </w:r>
      <w:r w:rsidR="005349E1">
        <w:rPr>
          <w:b/>
          <w:bCs/>
        </w:rPr>
        <w:t>/</w:t>
      </w:r>
      <w:r>
        <w:rPr>
          <w:b/>
          <w:bCs/>
        </w:rPr>
        <w:t>11</w:t>
      </w:r>
      <w:r w:rsidR="005349E1">
        <w:rPr>
          <w:b/>
          <w:bCs/>
        </w:rPr>
        <w:t>/</w:t>
      </w:r>
      <w:r w:rsidR="00E57974" w:rsidRPr="00405B6A">
        <w:rPr>
          <w:b/>
          <w:bCs/>
        </w:rPr>
        <w:t>2020</w:t>
      </w:r>
    </w:p>
    <w:p w14:paraId="2320A968" w14:textId="77777777" w:rsidR="00CB5BBC" w:rsidRDefault="00CB5BBC"/>
    <w:p w14:paraId="52E6213A" w14:textId="413994AC" w:rsidR="0091375F" w:rsidRDefault="0091375F">
      <w:r>
        <w:t xml:space="preserve">Pledge of allegiance was </w:t>
      </w:r>
      <w:r w:rsidR="0064610A">
        <w:t>led</w:t>
      </w:r>
      <w:r>
        <w:t xml:space="preserve"> by </w:t>
      </w:r>
      <w:r w:rsidR="00995F19">
        <w:t>Mayor Schoonover.</w:t>
      </w:r>
    </w:p>
    <w:p w14:paraId="590957E2" w14:textId="112577CB" w:rsidR="006115F6" w:rsidRDefault="006115F6">
      <w:r>
        <w:t>Mayor Schoonover opened the meeting at 7PM.</w:t>
      </w:r>
    </w:p>
    <w:p w14:paraId="7742991E" w14:textId="7DB947A8" w:rsidR="006115F6" w:rsidRDefault="00580292">
      <w:r>
        <w:t xml:space="preserve">Sheriff Don Jacobs – Councilman Tyler mentioned three and four wheelers on the walking trail.  The Sheriff asked if it was posted and the answer is no.  The council asked the administrator to purchase and install signs on the trail.  Sheriff Jacobs said once those are </w:t>
      </w:r>
      <w:r w:rsidR="0069531F">
        <w:t>up,</w:t>
      </w:r>
      <w:r>
        <w:t xml:space="preserve"> he can enforce it by writing tickets.</w:t>
      </w:r>
    </w:p>
    <w:p w14:paraId="6705C125" w14:textId="269238B1" w:rsidR="00580292" w:rsidRDefault="009B1813">
      <w:r>
        <w:t xml:space="preserve">County </w:t>
      </w:r>
      <w:r w:rsidR="00580292">
        <w:t>Health Director Nancy Marihugh</w:t>
      </w:r>
      <w:r>
        <w:t xml:space="preserve"> -</w:t>
      </w:r>
      <w:r w:rsidR="00580292">
        <w:t xml:space="preserve"> updated council on COVID-19.  There are 13 cases, 9 men and 4 women.</w:t>
      </w:r>
      <w:r>
        <w:t xml:space="preserve">  Mass gatherings are 500 or less.  No mass testing currently.  Look on the state website for quarantine and self -isolation guidelines.  Working on School opening procedures and SPARK funding.  Money must be spent by December 30</w:t>
      </w:r>
      <w:r w:rsidRPr="009B1813">
        <w:rPr>
          <w:vertAlign w:val="superscript"/>
        </w:rPr>
        <w:t>th</w:t>
      </w:r>
      <w:r>
        <w:t xml:space="preserve">.  Vaccines may be available by January 2021.  </w:t>
      </w:r>
    </w:p>
    <w:p w14:paraId="7C3D14E2" w14:textId="376811F6" w:rsidR="009B1813" w:rsidRDefault="009B1813">
      <w:r>
        <w:t>Administrator introduced our new employee Alora Vandaveer as our new office assistant.</w:t>
      </w:r>
    </w:p>
    <w:p w14:paraId="7D567744" w14:textId="77777777" w:rsidR="009B1813" w:rsidRDefault="009B1813">
      <w:r>
        <w:t xml:space="preserve">Trevor Elkins – Trevor explained that the blanket coverage for city buildings and assets is based on replacement costs.  Councilman Becker said that the values for many of these are way off.  The council suggested that a committee be formed to correct some locations of our assets and determine the correct value. Councilman Tyler request that Trevor provide them from the LLC that we are covered.  </w:t>
      </w:r>
    </w:p>
    <w:p w14:paraId="2E85EDF3" w14:textId="5A186062" w:rsidR="009B1813" w:rsidRDefault="0069531F">
      <w:r>
        <w:t xml:space="preserve">Council President Dauner asked why there is a blanket coverage #1 and a blanket coverage #2?  There was no clear answer.  Council suggested that Councilwoman Abel and Councilman Klos work head a committee with Trevor, City Administrator, and City Staff to evaluate the entire policy and determine the correct locations and values. </w:t>
      </w:r>
      <w:r w:rsidR="009B1813">
        <w:t xml:space="preserve"> </w:t>
      </w:r>
      <w:r>
        <w:t xml:space="preserve">Council President suggested we need to go by the 911 addresses.  </w:t>
      </w:r>
    </w:p>
    <w:p w14:paraId="74368264" w14:textId="5278E71E" w:rsidR="0069531F" w:rsidRDefault="0069531F">
      <w:r>
        <w:t>Motion to approve the consent agenda by Councilman Tyler and Councilwoman Abel seconded.  Motion approved 5-0.</w:t>
      </w:r>
    </w:p>
    <w:p w14:paraId="03474BD5" w14:textId="184716F1" w:rsidR="0069531F" w:rsidRDefault="0069531F">
      <w:r>
        <w:t>Council Klos motion to approve Jim Zadina’s pay increase to $27/hr. and Councilman Becker seconded.  Motion carried 5-0.</w:t>
      </w:r>
    </w:p>
    <w:p w14:paraId="7A47E7AD" w14:textId="2624674E" w:rsidR="00411736" w:rsidRDefault="00411736">
      <w:r>
        <w:t xml:space="preserve">Council all agreed to temporarily hold all council meetings at the Community Center until the </w:t>
      </w:r>
      <w:r w:rsidR="00F73994">
        <w:t>pandemic is under control.  Council President Dauner motioned to approve and Councilwoman Abel seconded.  Motion Carried 5-0.</w:t>
      </w:r>
    </w:p>
    <w:p w14:paraId="5D9BF1E0" w14:textId="08E0F40B" w:rsidR="00F73994" w:rsidRDefault="009F5C33">
      <w:r>
        <w:t xml:space="preserve">Administrator introduced a G-Works Module and Credit Card pay for the council to approve.  Council suggested to hold off on this until after the audit.  </w:t>
      </w:r>
    </w:p>
    <w:p w14:paraId="38FEEF50" w14:textId="0E544897" w:rsidR="009F5C33" w:rsidRDefault="009F5C33">
      <w:r>
        <w:lastRenderedPageBreak/>
        <w:t>Councilman Klos suggested we pledge to the Solomon Valley Transportation for the 2021 Permanent Home Grant.  This will give them their own facility expanding operations of much needed transportation for citizens in the surrounding communities.  They provide an essential service.  Councilman Becker motioned to grant $4000 to Solomon Valley Transportation and Council President Seconded the motion.  Motion carried 5-0.  City Administrator will ensure the grant is sent.</w:t>
      </w:r>
    </w:p>
    <w:p w14:paraId="527186D2" w14:textId="2A3ED418" w:rsidR="009F5C33" w:rsidRDefault="009F5C33">
      <w:r>
        <w:t>Council went into Executive Session at 8:55PM and excused the City Administrator.  Council concluded Executive Session at 9:10PM and motioned to approve a pay increase for the City Administrator of $4000 per year.  Councilman Becker motioned to approve, and Councilwoman Abel seconded.  Motion carried 5-0.</w:t>
      </w:r>
    </w:p>
    <w:p w14:paraId="475B6759" w14:textId="56B34C26" w:rsidR="00854217" w:rsidRDefault="00854217"/>
    <w:p w14:paraId="27548281" w14:textId="4C992575" w:rsidR="00477C4D" w:rsidRDefault="00854217">
      <w:r>
        <w:t>9:47PM meeting adjourned.</w:t>
      </w:r>
    </w:p>
    <w:p w14:paraId="7923F836" w14:textId="77777777" w:rsidR="00F73994" w:rsidRDefault="00F73994"/>
    <w:p w14:paraId="3DC74525" w14:textId="77777777" w:rsidR="006115F6" w:rsidRDefault="006115F6"/>
    <w:p w14:paraId="33327F21" w14:textId="77777777" w:rsidR="006115F6" w:rsidRDefault="006115F6"/>
    <w:p w14:paraId="2DD492FB" w14:textId="40276E3C" w:rsidR="006115F6" w:rsidRDefault="006115F6">
      <w:r>
        <w:t xml:space="preserve">    </w:t>
      </w:r>
    </w:p>
    <w:p w14:paraId="7EB138F6" w14:textId="6FE34214" w:rsidR="00434552" w:rsidRDefault="00434552"/>
    <w:p w14:paraId="3AEC50BB" w14:textId="645A2B87" w:rsidR="00FE3614" w:rsidRPr="00405B6A" w:rsidRDefault="00995F19">
      <w:pPr>
        <w:rPr>
          <w:b/>
          <w:bCs/>
        </w:rPr>
      </w:pPr>
      <w:r>
        <w:rPr>
          <w:b/>
          <w:bCs/>
        </w:rPr>
        <w:t xml:space="preserve">  </w:t>
      </w:r>
    </w:p>
    <w:p w14:paraId="4630ABA3" w14:textId="54355EDC" w:rsidR="00635BA5" w:rsidRDefault="00635BA5"/>
    <w:p w14:paraId="1E85052D" w14:textId="70244E5C" w:rsidR="00635BA5" w:rsidRDefault="00635BA5"/>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4331B3F8" w:rsidR="00783427" w:rsidRDefault="00C16196" w:rsidP="00C16196">
      <w:r>
        <w:t xml:space="preserve">        </w:t>
      </w:r>
      <w:r w:rsidR="00995F19">
        <w:t>Justin Schoonove</w:t>
      </w:r>
      <w:r>
        <w:t>r</w:t>
      </w:r>
      <w:r>
        <w:tab/>
      </w:r>
      <w:r w:rsidR="00635BA5">
        <w:tab/>
      </w:r>
      <w:r w:rsidR="00635BA5">
        <w:tab/>
      </w:r>
      <w:r w:rsidR="00635BA5">
        <w:tab/>
      </w:r>
      <w:r w:rsidR="00635BA5">
        <w:tab/>
      </w:r>
      <w:r w:rsidR="00E95C90">
        <w:tab/>
      </w:r>
      <w:r>
        <w:t xml:space="preserve">               </w:t>
      </w:r>
      <w:r w:rsidR="00635BA5">
        <w:t>Barry K. Parsons</w:t>
      </w:r>
    </w:p>
    <w:p w14:paraId="0F4A278B" w14:textId="3CA9B8DA" w:rsidR="0091375F" w:rsidRDefault="00635BA5">
      <w:r>
        <w:tab/>
      </w:r>
      <w:r w:rsidR="00C16196">
        <w:t>Mayor</w:t>
      </w:r>
      <w:r>
        <w:tab/>
      </w:r>
      <w:r>
        <w:tab/>
      </w:r>
      <w:r>
        <w:tab/>
      </w:r>
      <w:r>
        <w:tab/>
      </w:r>
      <w:r w:rsidR="00E95C90">
        <w:tab/>
      </w:r>
      <w:r w:rsidR="00C16196">
        <w:t xml:space="preserve">                                            </w:t>
      </w:r>
      <w:r>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199CC" w14:textId="77777777" w:rsidR="00EA3D3D" w:rsidRDefault="00EA3D3D" w:rsidP="000C7AB1">
      <w:pPr>
        <w:spacing w:after="0" w:line="240" w:lineRule="auto"/>
      </w:pPr>
      <w:r>
        <w:separator/>
      </w:r>
    </w:p>
  </w:endnote>
  <w:endnote w:type="continuationSeparator" w:id="0">
    <w:p w14:paraId="72F4D46E" w14:textId="77777777" w:rsidR="00EA3D3D" w:rsidRDefault="00EA3D3D"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10D0" w14:textId="77777777" w:rsidR="00EA3D3D" w:rsidRDefault="00EA3D3D" w:rsidP="000C7AB1">
      <w:pPr>
        <w:spacing w:after="0" w:line="240" w:lineRule="auto"/>
      </w:pPr>
      <w:r>
        <w:separator/>
      </w:r>
    </w:p>
  </w:footnote>
  <w:footnote w:type="continuationSeparator" w:id="0">
    <w:p w14:paraId="0A2FE68C" w14:textId="77777777" w:rsidR="00EA3D3D" w:rsidRDefault="00EA3D3D"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40FC2"/>
    <w:rsid w:val="00071F09"/>
    <w:rsid w:val="0009222E"/>
    <w:rsid w:val="000A60FB"/>
    <w:rsid w:val="000C7AB1"/>
    <w:rsid w:val="000F4DE1"/>
    <w:rsid w:val="000F5B56"/>
    <w:rsid w:val="0014646D"/>
    <w:rsid w:val="00150876"/>
    <w:rsid w:val="00152F89"/>
    <w:rsid w:val="001646B6"/>
    <w:rsid w:val="00166610"/>
    <w:rsid w:val="001766D4"/>
    <w:rsid w:val="001A016F"/>
    <w:rsid w:val="001B5278"/>
    <w:rsid w:val="001C2405"/>
    <w:rsid w:val="001D00B1"/>
    <w:rsid w:val="001F5B16"/>
    <w:rsid w:val="002235C2"/>
    <w:rsid w:val="00241150"/>
    <w:rsid w:val="00241455"/>
    <w:rsid w:val="00283B9E"/>
    <w:rsid w:val="00286574"/>
    <w:rsid w:val="002A12FD"/>
    <w:rsid w:val="002D6573"/>
    <w:rsid w:val="002E1B46"/>
    <w:rsid w:val="00301CBE"/>
    <w:rsid w:val="00364EDB"/>
    <w:rsid w:val="003D781D"/>
    <w:rsid w:val="00405B6A"/>
    <w:rsid w:val="00411736"/>
    <w:rsid w:val="004170AD"/>
    <w:rsid w:val="0042675C"/>
    <w:rsid w:val="00434552"/>
    <w:rsid w:val="00434F11"/>
    <w:rsid w:val="0045294B"/>
    <w:rsid w:val="00472098"/>
    <w:rsid w:val="00477C4D"/>
    <w:rsid w:val="004803EB"/>
    <w:rsid w:val="004B462A"/>
    <w:rsid w:val="0050403E"/>
    <w:rsid w:val="0052260E"/>
    <w:rsid w:val="005237ED"/>
    <w:rsid w:val="005277AC"/>
    <w:rsid w:val="005349E1"/>
    <w:rsid w:val="00551424"/>
    <w:rsid w:val="00552A1B"/>
    <w:rsid w:val="005567BB"/>
    <w:rsid w:val="00561AFD"/>
    <w:rsid w:val="00580292"/>
    <w:rsid w:val="005D367B"/>
    <w:rsid w:val="005D57C5"/>
    <w:rsid w:val="005D61F8"/>
    <w:rsid w:val="006115F6"/>
    <w:rsid w:val="00611A19"/>
    <w:rsid w:val="00620540"/>
    <w:rsid w:val="00635BA5"/>
    <w:rsid w:val="0064610A"/>
    <w:rsid w:val="00655B51"/>
    <w:rsid w:val="0069531F"/>
    <w:rsid w:val="006A3D09"/>
    <w:rsid w:val="006B15E3"/>
    <w:rsid w:val="006D5E2E"/>
    <w:rsid w:val="006F6C39"/>
    <w:rsid w:val="007076E2"/>
    <w:rsid w:val="00721AC4"/>
    <w:rsid w:val="007316D4"/>
    <w:rsid w:val="00783427"/>
    <w:rsid w:val="00784387"/>
    <w:rsid w:val="007B166E"/>
    <w:rsid w:val="007C5867"/>
    <w:rsid w:val="00831AAB"/>
    <w:rsid w:val="00837FE5"/>
    <w:rsid w:val="00852C4D"/>
    <w:rsid w:val="00854217"/>
    <w:rsid w:val="00854A2E"/>
    <w:rsid w:val="00857837"/>
    <w:rsid w:val="00884D72"/>
    <w:rsid w:val="008A1F08"/>
    <w:rsid w:val="008A4E70"/>
    <w:rsid w:val="008C5A38"/>
    <w:rsid w:val="0091375F"/>
    <w:rsid w:val="009256E0"/>
    <w:rsid w:val="009274DA"/>
    <w:rsid w:val="00995F19"/>
    <w:rsid w:val="009B1813"/>
    <w:rsid w:val="009C541D"/>
    <w:rsid w:val="009C6E4B"/>
    <w:rsid w:val="009F5C33"/>
    <w:rsid w:val="00A64E66"/>
    <w:rsid w:val="00A728E6"/>
    <w:rsid w:val="00A75F71"/>
    <w:rsid w:val="00A872DD"/>
    <w:rsid w:val="00A90252"/>
    <w:rsid w:val="00A96132"/>
    <w:rsid w:val="00AE172D"/>
    <w:rsid w:val="00AE7CF7"/>
    <w:rsid w:val="00AF3F5B"/>
    <w:rsid w:val="00B27153"/>
    <w:rsid w:val="00B3108D"/>
    <w:rsid w:val="00B3440D"/>
    <w:rsid w:val="00B71C3C"/>
    <w:rsid w:val="00BE3722"/>
    <w:rsid w:val="00C037BE"/>
    <w:rsid w:val="00C16196"/>
    <w:rsid w:val="00C26F73"/>
    <w:rsid w:val="00CA5C76"/>
    <w:rsid w:val="00CB5BBC"/>
    <w:rsid w:val="00CE64C5"/>
    <w:rsid w:val="00D0129B"/>
    <w:rsid w:val="00D03D8B"/>
    <w:rsid w:val="00D069F0"/>
    <w:rsid w:val="00D07183"/>
    <w:rsid w:val="00D13A36"/>
    <w:rsid w:val="00DA13E9"/>
    <w:rsid w:val="00DB7AB9"/>
    <w:rsid w:val="00DC1D2A"/>
    <w:rsid w:val="00DD3BC6"/>
    <w:rsid w:val="00E45C82"/>
    <w:rsid w:val="00E57974"/>
    <w:rsid w:val="00E812A5"/>
    <w:rsid w:val="00E84121"/>
    <w:rsid w:val="00E95C90"/>
    <w:rsid w:val="00EA3D3D"/>
    <w:rsid w:val="00EE0C92"/>
    <w:rsid w:val="00EF4C21"/>
    <w:rsid w:val="00F15625"/>
    <w:rsid w:val="00F27F71"/>
    <w:rsid w:val="00F73994"/>
    <w:rsid w:val="00FE3614"/>
    <w:rsid w:val="00FE68A1"/>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2</cp:revision>
  <cp:lastPrinted>2020-07-07T20:09:00Z</cp:lastPrinted>
  <dcterms:created xsi:type="dcterms:W3CDTF">2020-10-28T22:14:00Z</dcterms:created>
  <dcterms:modified xsi:type="dcterms:W3CDTF">2020-10-28T22:14:00Z</dcterms:modified>
</cp:coreProperties>
</file>