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62B66" w14:textId="77777777" w:rsidR="00857837" w:rsidRDefault="00857837" w:rsidP="00CB5BBC">
      <w:pPr>
        <w:jc w:val="center"/>
      </w:pPr>
    </w:p>
    <w:p w14:paraId="39428434" w14:textId="77777777" w:rsidR="00857837" w:rsidRDefault="00857837" w:rsidP="00CB5BBC">
      <w:pPr>
        <w:jc w:val="center"/>
      </w:pPr>
    </w:p>
    <w:p w14:paraId="0FADE419" w14:textId="77777777" w:rsidR="00857837" w:rsidRDefault="00857837" w:rsidP="00CB5BBC">
      <w:pPr>
        <w:jc w:val="center"/>
      </w:pPr>
    </w:p>
    <w:p w14:paraId="1408AD47" w14:textId="47D69F66" w:rsidR="00CB5BBC" w:rsidRPr="00405B6A" w:rsidRDefault="00BE3722" w:rsidP="00CB5BBC">
      <w:pPr>
        <w:jc w:val="center"/>
        <w:rPr>
          <w:b/>
          <w:bCs/>
        </w:rPr>
      </w:pPr>
      <w:r>
        <w:t xml:space="preserve"> </w:t>
      </w:r>
      <w:r w:rsidR="00CB5BBC" w:rsidRPr="00405B6A">
        <w:rPr>
          <w:b/>
          <w:bCs/>
        </w:rPr>
        <w:t>City Council Meeting</w:t>
      </w:r>
    </w:p>
    <w:p w14:paraId="3566A744" w14:textId="061039CD" w:rsidR="00BE3722" w:rsidRPr="00405B6A" w:rsidRDefault="00BE3722" w:rsidP="00CB5BBC">
      <w:pPr>
        <w:jc w:val="center"/>
        <w:rPr>
          <w:b/>
          <w:bCs/>
        </w:rPr>
      </w:pPr>
      <w:r w:rsidRPr="00405B6A">
        <w:rPr>
          <w:b/>
          <w:bCs/>
        </w:rPr>
        <w:t>Minutes</w:t>
      </w:r>
    </w:p>
    <w:p w14:paraId="2320A968" w14:textId="28D75B88" w:rsidR="00CB5BBC" w:rsidRDefault="0086562F" w:rsidP="00B04C0A">
      <w:pPr>
        <w:jc w:val="center"/>
      </w:pPr>
      <w:r>
        <w:rPr>
          <w:b/>
          <w:bCs/>
        </w:rPr>
        <w:t>11</w:t>
      </w:r>
      <w:r w:rsidR="00B04C0A">
        <w:rPr>
          <w:b/>
          <w:bCs/>
        </w:rPr>
        <w:t>/</w:t>
      </w:r>
      <w:r>
        <w:rPr>
          <w:b/>
          <w:bCs/>
        </w:rPr>
        <w:t>3</w:t>
      </w:r>
      <w:r w:rsidR="00B04C0A">
        <w:rPr>
          <w:b/>
          <w:bCs/>
        </w:rPr>
        <w:t>/2020</w:t>
      </w:r>
    </w:p>
    <w:p w14:paraId="52E6213A" w14:textId="413994AC" w:rsidR="0091375F" w:rsidRDefault="0091375F">
      <w:r>
        <w:t xml:space="preserve">Pledge of allegiance was </w:t>
      </w:r>
      <w:r w:rsidR="0064610A">
        <w:t>led</w:t>
      </w:r>
      <w:r>
        <w:t xml:space="preserve"> by </w:t>
      </w:r>
      <w:r w:rsidR="00995F19">
        <w:t>Mayor Schoonover.</w:t>
      </w:r>
    </w:p>
    <w:p w14:paraId="590957E2" w14:textId="303364F0" w:rsidR="006115F6" w:rsidRDefault="006115F6">
      <w:r>
        <w:t>Mayor Schoonover opened the meeting at 7PM.</w:t>
      </w:r>
    </w:p>
    <w:p w14:paraId="3EB40795" w14:textId="1B93A20B" w:rsidR="00434A85" w:rsidRDefault="00434A85"/>
    <w:p w14:paraId="3A24AB0B" w14:textId="45CABF51" w:rsidR="00B67C78" w:rsidRDefault="0086562F">
      <w:r>
        <w:t xml:space="preserve">City Administrator introduced new employee’s Kyle Pierce and Alan Davis.  </w:t>
      </w:r>
    </w:p>
    <w:p w14:paraId="0E1A5448" w14:textId="08BA8929" w:rsidR="0086562F" w:rsidRDefault="0086562F">
      <w:r>
        <w:t>Brian Shulda speaking on behalf of Jackie Horn requesting an additional $7000 be added to the existing RLF Loan for the Crest Vue Motel.  Council will discuss in New Business.</w:t>
      </w:r>
    </w:p>
    <w:p w14:paraId="772C9F17" w14:textId="5E56A9D7" w:rsidR="0086562F" w:rsidRDefault="0086562F">
      <w:r>
        <w:t>Councilman Becker asked if the Horns were paying anything upfront for the Motel.</w:t>
      </w:r>
    </w:p>
    <w:p w14:paraId="3DBE8D6C" w14:textId="28AF14F2" w:rsidR="0086562F" w:rsidRDefault="0086562F">
      <w:r>
        <w:t>Sheriff Jacobs had nothing to report</w:t>
      </w:r>
    </w:p>
    <w:p w14:paraId="0E1CC37C" w14:textId="77777777" w:rsidR="00002AA0" w:rsidRDefault="0086562F">
      <w:r>
        <w:t xml:space="preserve">Nancy </w:t>
      </w:r>
      <w:r w:rsidR="008C0166">
        <w:t>Marihugh briefed the council on COVID.  To date there is 31 cases, 3 active cases, 27 recovered, plus one death.  Council asked about vaccine and Mary informed them that the health workers will get the first vaccines</w:t>
      </w:r>
      <w:r w:rsidR="00002AA0">
        <w:t>.  Jewell County does not have rapid testing available.  It still takes 24 to 72 hours to know the results of the COVID test.</w:t>
      </w:r>
    </w:p>
    <w:p w14:paraId="6FCFAC95" w14:textId="77777777" w:rsidR="00002AA0" w:rsidRDefault="00002AA0">
      <w:r>
        <w:t xml:space="preserve">Kevin Peroutek briefed the council on the new sign the city will be receiving soon.  He said the County received 576K from SPARK funding for COVID.  He said that 273K went towards signs for all incorporated cities in Jewell County.  The new signs are 9’x5’ and are viewed from both sides.  Signs come with a generator and trailer.  Kevin said that a stationary sign will be warrantied for 5 years and a mobile sign will be warrantied for 1 year.  Kevin said the county will be getting two signs but not as fancy.  </w:t>
      </w:r>
    </w:p>
    <w:p w14:paraId="737A2438" w14:textId="77777777" w:rsidR="00002AA0" w:rsidRDefault="00002AA0">
      <w:r>
        <w:t xml:space="preserve">Trevor Elkins gave the Council an update on City Insurance.  The new coverage for the city is $14,876 with a net savings of $6400 per year. Council requested that Trevor change some of the address locations.  </w:t>
      </w:r>
    </w:p>
    <w:p w14:paraId="07E04CAB" w14:textId="01F142FD" w:rsidR="00002AA0" w:rsidRDefault="00002AA0">
      <w:r>
        <w:t xml:space="preserve">Council President Dauner motioned to approve the consent agenda and Councilman Becker seconded the motion.  Motion carried 4-0 and 1 absent.  Council requested we ask Mapes and Miller in the </w:t>
      </w:r>
      <w:r w:rsidR="007637BB">
        <w:t>Audit meeting regarding one of the trucks being bought from Infrastructure funds.</w:t>
      </w:r>
    </w:p>
    <w:p w14:paraId="1FA39F1B" w14:textId="6E0F6837" w:rsidR="007637BB" w:rsidRDefault="007637BB">
      <w:r>
        <w:t>City Administrator said the new SCADA system will be installed late in the week of the 9</w:t>
      </w:r>
      <w:r w:rsidRPr="007637BB">
        <w:rPr>
          <w:vertAlign w:val="superscript"/>
        </w:rPr>
        <w:t>th</w:t>
      </w:r>
      <w:r>
        <w:t xml:space="preserve"> of November.</w:t>
      </w:r>
    </w:p>
    <w:p w14:paraId="601DFD7D" w14:textId="70150391" w:rsidR="007637BB" w:rsidRDefault="007637BB">
      <w:r>
        <w:t xml:space="preserve">Mayor Schoonover opened the bid for the lot adjacent to the park.  Council President Dauner motioned to table the bid until the December Council Meeting.  Councilwoman Abel seconded the motion.  </w:t>
      </w:r>
      <w:r>
        <w:lastRenderedPageBreak/>
        <w:t xml:space="preserve">Motion Carried 4-0 and 1 absent.  Mr. Miller suggested the Landbank talk about the lot before the next council meeting.  </w:t>
      </w:r>
    </w:p>
    <w:p w14:paraId="7136C104" w14:textId="4ECA9B5B" w:rsidR="007637BB" w:rsidRDefault="007637BB">
      <w:r>
        <w:t>The City Administrator introduced the bulk mailing for bills and online billing.  In addition, the Administrator informed council of the delinquent bills and some are remarkably high.  The council request a copy of all delinquent bills at the next council meeting.  Councilwoman Abel motioned to approve bulk mailing and online billing.  Councilman Becker seconded the motion.  Motion carried 4-0 and 1 absent.</w:t>
      </w:r>
    </w:p>
    <w:p w14:paraId="4DB6CC6C" w14:textId="46737F71" w:rsidR="007637BB" w:rsidRDefault="007637BB">
      <w:r>
        <w:t>Mr. Miller discussed water rights and informed the council the Rural Water Contract expired.  Mr. Miller said Rural Water does have a plan to cut their water loss.  Mr. Miller said that Rural Water would like to add 2</w:t>
      </w:r>
      <w:r w:rsidR="003048B5">
        <w:t>0</w:t>
      </w:r>
      <w:r>
        <w:t xml:space="preserve"> new meters and Mankato supply them the water.  </w:t>
      </w:r>
      <w:r w:rsidR="00210611">
        <w:t xml:space="preserve">Council suggested we review the current charges and possibly going up on the Rural Water rates since it has been awhile.  Mr. Miller suggest that maybe a Council member and Administrator be on the Rural Water Board.  Council suggested Councilman Becker and the City Administrator.  Mr. Miller said the next meeting will be at Farmway in the basement at 7:30PM on 30 November.  </w:t>
      </w:r>
    </w:p>
    <w:p w14:paraId="34F4F04E" w14:textId="2A967216" w:rsidR="00210611" w:rsidRDefault="00210611">
      <w:r>
        <w:t>Council discussed new sign locations.  Most of the council agreed the sign should be placed in front of the Community Center.  Final decision will be determined when the sign arrives.</w:t>
      </w:r>
    </w:p>
    <w:p w14:paraId="1EE28BC3" w14:textId="68F6674B" w:rsidR="00840575" w:rsidRDefault="00210611">
      <w:r>
        <w:t>Councilwoman Abel updated the Landbank regarding several properties.  Councilwoman Abel said the Administrator is working with John Randell</w:t>
      </w:r>
      <w:r w:rsidR="00840575">
        <w:t xml:space="preserve"> and Aaron Coil.</w:t>
      </w:r>
    </w:p>
    <w:p w14:paraId="4FE58FB9" w14:textId="7435E0B6" w:rsidR="00840575" w:rsidRDefault="00840575">
      <w:r>
        <w:t>Councilwoman Abel updated council on Highway 36 and some incentives to market it including a book on Highway 36 by a writer from Colorado.</w:t>
      </w:r>
    </w:p>
    <w:p w14:paraId="51FA99F5" w14:textId="388D41D6" w:rsidR="00840575" w:rsidRDefault="00840575">
      <w:r>
        <w:t xml:space="preserve">Council President Dauner motioned to approve </w:t>
      </w:r>
      <w:r w:rsidR="00783D0D">
        <w:t xml:space="preserve">the posting of our old city vehicles on Purple Wave.  Councilman Becker seconded the motion.  Motion Carried 4-0 1 absent.  </w:t>
      </w:r>
    </w:p>
    <w:p w14:paraId="1E237627" w14:textId="4414632F" w:rsidR="00783D0D" w:rsidRDefault="00783D0D">
      <w:r>
        <w:t xml:space="preserve">Councilman Abel motioned to approve the recoating of the thrift store roof with grant and insurance money.  Council President Dauner seconded the motion.  Motion carried 4-0 and 1 absent.  </w:t>
      </w:r>
    </w:p>
    <w:p w14:paraId="5D2DE9D9" w14:textId="1E46D769" w:rsidR="00783D0D" w:rsidRDefault="00783D0D">
      <w:r>
        <w:t xml:space="preserve">Councilwoman Abel asked the Administrator to flag the RLF loans in the G-Works system.  The Administrator said he will work on it.  Council President Dauner said we will need more information on the Horn loan before making a decision.  </w:t>
      </w:r>
    </w:p>
    <w:p w14:paraId="1EC2A1ED" w14:textId="71D6E021" w:rsidR="00783D0D" w:rsidRDefault="00783D0D">
      <w:r>
        <w:t xml:space="preserve">Council voted to accept Trevor’s insurance adjustments with some address changes.  Councilwoman Abel motioned to approve and Councilman Klos seconded the motion.  Motion carried 4-0 and 1 absent.  </w:t>
      </w:r>
    </w:p>
    <w:p w14:paraId="5B61533D" w14:textId="3FC331BD" w:rsidR="00783D0D" w:rsidRDefault="00783D0D"/>
    <w:p w14:paraId="1E85052D" w14:textId="35074944" w:rsidR="00635BA5" w:rsidRDefault="00783D0D">
      <w:r>
        <w:t>Mayor adjourned meeting at 10:30PM.</w:t>
      </w:r>
    </w:p>
    <w:p w14:paraId="3BDF1669" w14:textId="786B7EB3" w:rsidR="00635BA5" w:rsidRDefault="00635BA5"/>
    <w:p w14:paraId="18317015" w14:textId="7B74E13F" w:rsidR="00635BA5" w:rsidRDefault="00635BA5">
      <w:r>
        <w:t>___________________________</w:t>
      </w:r>
      <w:r>
        <w:tab/>
      </w:r>
      <w:r>
        <w:tab/>
      </w:r>
      <w:r>
        <w:tab/>
      </w:r>
      <w:r>
        <w:tab/>
        <w:t>____________________________</w:t>
      </w:r>
    </w:p>
    <w:p w14:paraId="36E5B210" w14:textId="4331B3F8" w:rsidR="00783427" w:rsidRDefault="00C16196" w:rsidP="00C16196">
      <w:r>
        <w:t xml:space="preserve">        </w:t>
      </w:r>
      <w:r w:rsidR="00995F19">
        <w:t>Justin Schoonove</w:t>
      </w:r>
      <w:r>
        <w:t>r</w:t>
      </w:r>
      <w:r>
        <w:tab/>
      </w:r>
      <w:r w:rsidR="00635BA5">
        <w:tab/>
      </w:r>
      <w:r w:rsidR="00635BA5">
        <w:tab/>
      </w:r>
      <w:r w:rsidR="00635BA5">
        <w:tab/>
      </w:r>
      <w:r w:rsidR="00635BA5">
        <w:tab/>
      </w:r>
      <w:r w:rsidR="00E95C90">
        <w:tab/>
      </w:r>
      <w:r>
        <w:t xml:space="preserve">               </w:t>
      </w:r>
      <w:r w:rsidR="00635BA5">
        <w:t>Barry K. Parsons</w:t>
      </w:r>
    </w:p>
    <w:p w14:paraId="0F4A278B" w14:textId="3CA9B8DA" w:rsidR="0091375F" w:rsidRDefault="00635BA5">
      <w:r>
        <w:tab/>
      </w:r>
      <w:r w:rsidR="00C16196">
        <w:t>Mayor</w:t>
      </w:r>
      <w:r>
        <w:tab/>
      </w:r>
      <w:r>
        <w:tab/>
      </w:r>
      <w:r>
        <w:tab/>
      </w:r>
      <w:r>
        <w:tab/>
      </w:r>
      <w:r w:rsidR="00E95C90">
        <w:tab/>
      </w:r>
      <w:r w:rsidR="00C16196">
        <w:t xml:space="preserve">                                            </w:t>
      </w:r>
      <w:r>
        <w:t>City Administrator</w:t>
      </w:r>
      <w:r w:rsidR="00B27153">
        <w:t xml:space="preserve"> </w:t>
      </w:r>
    </w:p>
    <w:sectPr w:rsidR="0091375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065BF" w14:textId="77777777" w:rsidR="00595B20" w:rsidRDefault="00595B20" w:rsidP="000C7AB1">
      <w:pPr>
        <w:spacing w:after="0" w:line="240" w:lineRule="auto"/>
      </w:pPr>
      <w:r>
        <w:separator/>
      </w:r>
    </w:p>
  </w:endnote>
  <w:endnote w:type="continuationSeparator" w:id="0">
    <w:p w14:paraId="263EB202" w14:textId="77777777" w:rsidR="00595B20" w:rsidRDefault="00595B20" w:rsidP="000C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8794550"/>
      <w:docPartObj>
        <w:docPartGallery w:val="Page Numbers (Bottom of Page)"/>
        <w:docPartUnique/>
      </w:docPartObj>
    </w:sdtPr>
    <w:sdtEndPr>
      <w:rPr>
        <w:noProof/>
      </w:rPr>
    </w:sdtEndPr>
    <w:sdtContent>
      <w:p w14:paraId="5FB5CA86" w14:textId="7036B736" w:rsidR="000C7AB1" w:rsidRDefault="000C7AB1">
        <w:pPr>
          <w:pStyle w:val="Footer"/>
        </w:pPr>
        <w:r>
          <w:fldChar w:fldCharType="begin"/>
        </w:r>
        <w:r>
          <w:instrText xml:space="preserve"> PAGE   \* MERGEFORMAT </w:instrText>
        </w:r>
        <w:r>
          <w:fldChar w:fldCharType="separate"/>
        </w:r>
        <w:r>
          <w:rPr>
            <w:noProof/>
          </w:rPr>
          <w:t>2</w:t>
        </w:r>
        <w:r>
          <w:rPr>
            <w:noProof/>
          </w:rPr>
          <w:fldChar w:fldCharType="end"/>
        </w:r>
      </w:p>
    </w:sdtContent>
  </w:sdt>
  <w:p w14:paraId="4389CE51" w14:textId="77777777" w:rsidR="000C7AB1" w:rsidRDefault="000C7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488B6" w14:textId="77777777" w:rsidR="00595B20" w:rsidRDefault="00595B20" w:rsidP="000C7AB1">
      <w:pPr>
        <w:spacing w:after="0" w:line="240" w:lineRule="auto"/>
      </w:pPr>
      <w:r>
        <w:separator/>
      </w:r>
    </w:p>
  </w:footnote>
  <w:footnote w:type="continuationSeparator" w:id="0">
    <w:p w14:paraId="52A85456" w14:textId="77777777" w:rsidR="00595B20" w:rsidRDefault="00595B20" w:rsidP="000C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CBBB" w14:textId="0A1C027E" w:rsidR="000C7AB1" w:rsidRDefault="00857837" w:rsidP="00857837">
    <w:pPr>
      <w:pStyle w:val="Header"/>
      <w:jc w:val="center"/>
    </w:pPr>
    <w:r w:rsidRPr="00EE24C2">
      <w:rPr>
        <w:rFonts w:ascii="&amp;quot" w:hAnsi="&amp;quot"/>
        <w:noProof/>
        <w:color w:val="2196F3"/>
      </w:rPr>
      <w:drawing>
        <wp:inline distT="0" distB="0" distL="0" distR="0" wp14:anchorId="1D1456F8" wp14:editId="3FD5DA14">
          <wp:extent cx="685800" cy="685800"/>
          <wp:effectExtent l="0" t="0" r="0" b="0"/>
          <wp:docPr id="1" name="Picture 1" descr="City of Mankato Kansa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ankato Kans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71"/>
    <w:rsid w:val="00002AA0"/>
    <w:rsid w:val="00040FC2"/>
    <w:rsid w:val="00065380"/>
    <w:rsid w:val="00071F09"/>
    <w:rsid w:val="0009222E"/>
    <w:rsid w:val="000A4300"/>
    <w:rsid w:val="000A60FB"/>
    <w:rsid w:val="000C7AB1"/>
    <w:rsid w:val="000D4185"/>
    <w:rsid w:val="000F4DE1"/>
    <w:rsid w:val="000F5B56"/>
    <w:rsid w:val="0014646D"/>
    <w:rsid w:val="00150876"/>
    <w:rsid w:val="00152F89"/>
    <w:rsid w:val="001646B6"/>
    <w:rsid w:val="00166610"/>
    <w:rsid w:val="001766D4"/>
    <w:rsid w:val="001A016F"/>
    <w:rsid w:val="001B5278"/>
    <w:rsid w:val="001C13C6"/>
    <w:rsid w:val="001C2405"/>
    <w:rsid w:val="001D00B1"/>
    <w:rsid w:val="001F5B16"/>
    <w:rsid w:val="00210611"/>
    <w:rsid w:val="002235C2"/>
    <w:rsid w:val="002370F7"/>
    <w:rsid w:val="00241150"/>
    <w:rsid w:val="00241455"/>
    <w:rsid w:val="00250420"/>
    <w:rsid w:val="002810BE"/>
    <w:rsid w:val="00283B9E"/>
    <w:rsid w:val="00286574"/>
    <w:rsid w:val="002A12FD"/>
    <w:rsid w:val="002D6573"/>
    <w:rsid w:val="002E1B46"/>
    <w:rsid w:val="00301CBE"/>
    <w:rsid w:val="003048B5"/>
    <w:rsid w:val="00364EDB"/>
    <w:rsid w:val="00371E33"/>
    <w:rsid w:val="003D781D"/>
    <w:rsid w:val="00405B6A"/>
    <w:rsid w:val="00411736"/>
    <w:rsid w:val="004170AD"/>
    <w:rsid w:val="0042675C"/>
    <w:rsid w:val="00434552"/>
    <w:rsid w:val="00434A85"/>
    <w:rsid w:val="00434F11"/>
    <w:rsid w:val="0045294B"/>
    <w:rsid w:val="00472098"/>
    <w:rsid w:val="00477C4D"/>
    <w:rsid w:val="004803EB"/>
    <w:rsid w:val="004B462A"/>
    <w:rsid w:val="0050403E"/>
    <w:rsid w:val="0052260E"/>
    <w:rsid w:val="005237ED"/>
    <w:rsid w:val="005277AC"/>
    <w:rsid w:val="005349E1"/>
    <w:rsid w:val="00551424"/>
    <w:rsid w:val="00552A1B"/>
    <w:rsid w:val="005567BB"/>
    <w:rsid w:val="00561AFD"/>
    <w:rsid w:val="00566BD0"/>
    <w:rsid w:val="00580292"/>
    <w:rsid w:val="00595B20"/>
    <w:rsid w:val="005D367B"/>
    <w:rsid w:val="005D57C5"/>
    <w:rsid w:val="005D61F8"/>
    <w:rsid w:val="006115F6"/>
    <w:rsid w:val="00611A19"/>
    <w:rsid w:val="00620540"/>
    <w:rsid w:val="00635BA5"/>
    <w:rsid w:val="00645853"/>
    <w:rsid w:val="0064610A"/>
    <w:rsid w:val="00655B51"/>
    <w:rsid w:val="0069531F"/>
    <w:rsid w:val="006A3D09"/>
    <w:rsid w:val="006A5CA2"/>
    <w:rsid w:val="006B15E3"/>
    <w:rsid w:val="006D5E2E"/>
    <w:rsid w:val="006F6C39"/>
    <w:rsid w:val="007076E2"/>
    <w:rsid w:val="00721AC4"/>
    <w:rsid w:val="007316D4"/>
    <w:rsid w:val="00760830"/>
    <w:rsid w:val="007637BB"/>
    <w:rsid w:val="00783427"/>
    <w:rsid w:val="00783D0D"/>
    <w:rsid w:val="00784387"/>
    <w:rsid w:val="007B166E"/>
    <w:rsid w:val="007C5867"/>
    <w:rsid w:val="007D64D9"/>
    <w:rsid w:val="00831AAB"/>
    <w:rsid w:val="00837FE5"/>
    <w:rsid w:val="00840575"/>
    <w:rsid w:val="00852C4D"/>
    <w:rsid w:val="00854217"/>
    <w:rsid w:val="00854A2E"/>
    <w:rsid w:val="00857837"/>
    <w:rsid w:val="0086562F"/>
    <w:rsid w:val="00884D72"/>
    <w:rsid w:val="0089581D"/>
    <w:rsid w:val="008A1F08"/>
    <w:rsid w:val="008A4E70"/>
    <w:rsid w:val="008C0166"/>
    <w:rsid w:val="008C5A38"/>
    <w:rsid w:val="0091375F"/>
    <w:rsid w:val="009256E0"/>
    <w:rsid w:val="009274DA"/>
    <w:rsid w:val="00995F19"/>
    <w:rsid w:val="009B1813"/>
    <w:rsid w:val="009C541D"/>
    <w:rsid w:val="009C6E4B"/>
    <w:rsid w:val="009F5C33"/>
    <w:rsid w:val="00A4313C"/>
    <w:rsid w:val="00A64E66"/>
    <w:rsid w:val="00A728E6"/>
    <w:rsid w:val="00A75F71"/>
    <w:rsid w:val="00A872DD"/>
    <w:rsid w:val="00A90252"/>
    <w:rsid w:val="00A96132"/>
    <w:rsid w:val="00AC07B1"/>
    <w:rsid w:val="00AE172D"/>
    <w:rsid w:val="00AE7CF7"/>
    <w:rsid w:val="00AF1653"/>
    <w:rsid w:val="00AF3F5B"/>
    <w:rsid w:val="00B04C0A"/>
    <w:rsid w:val="00B27153"/>
    <w:rsid w:val="00B3108D"/>
    <w:rsid w:val="00B3440D"/>
    <w:rsid w:val="00B67C78"/>
    <w:rsid w:val="00B71C3C"/>
    <w:rsid w:val="00B80D7D"/>
    <w:rsid w:val="00BE3722"/>
    <w:rsid w:val="00C037BE"/>
    <w:rsid w:val="00C04575"/>
    <w:rsid w:val="00C16196"/>
    <w:rsid w:val="00C26F73"/>
    <w:rsid w:val="00C93C0E"/>
    <w:rsid w:val="00CA5C76"/>
    <w:rsid w:val="00CB5BBC"/>
    <w:rsid w:val="00CE64C5"/>
    <w:rsid w:val="00D0129B"/>
    <w:rsid w:val="00D03D8B"/>
    <w:rsid w:val="00D069F0"/>
    <w:rsid w:val="00D07183"/>
    <w:rsid w:val="00D11650"/>
    <w:rsid w:val="00D13A36"/>
    <w:rsid w:val="00D23720"/>
    <w:rsid w:val="00DA13E9"/>
    <w:rsid w:val="00DB7AB9"/>
    <w:rsid w:val="00DD3BC6"/>
    <w:rsid w:val="00DF11FF"/>
    <w:rsid w:val="00E45C82"/>
    <w:rsid w:val="00E57974"/>
    <w:rsid w:val="00E812A5"/>
    <w:rsid w:val="00E84121"/>
    <w:rsid w:val="00E95C90"/>
    <w:rsid w:val="00EE0C92"/>
    <w:rsid w:val="00EF4C21"/>
    <w:rsid w:val="00F15625"/>
    <w:rsid w:val="00F27F71"/>
    <w:rsid w:val="00F73994"/>
    <w:rsid w:val="00FE3614"/>
    <w:rsid w:val="00FE68A1"/>
    <w:rsid w:val="00FF2B54"/>
    <w:rsid w:val="00FF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D264"/>
  <w15:chartTrackingRefBased/>
  <w15:docId w15:val="{57E8F4C0-C64D-461A-BB4F-EBF2133D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BC"/>
    <w:rPr>
      <w:rFonts w:ascii="Segoe UI" w:hAnsi="Segoe UI" w:cs="Segoe UI"/>
      <w:sz w:val="18"/>
      <w:szCs w:val="18"/>
    </w:rPr>
  </w:style>
  <w:style w:type="paragraph" w:styleId="Header">
    <w:name w:val="header"/>
    <w:basedOn w:val="Normal"/>
    <w:link w:val="HeaderChar"/>
    <w:uiPriority w:val="99"/>
    <w:unhideWhenUsed/>
    <w:rsid w:val="000C7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AB1"/>
  </w:style>
  <w:style w:type="paragraph" w:styleId="Footer">
    <w:name w:val="footer"/>
    <w:basedOn w:val="Normal"/>
    <w:link w:val="FooterChar"/>
    <w:uiPriority w:val="99"/>
    <w:unhideWhenUsed/>
    <w:rsid w:val="000C7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ityofmankatokans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Mankato 2</dc:creator>
  <cp:keywords/>
  <dc:description/>
  <cp:lastModifiedBy>Barry Parsons</cp:lastModifiedBy>
  <cp:revision>5</cp:revision>
  <cp:lastPrinted>2020-07-07T20:09:00Z</cp:lastPrinted>
  <dcterms:created xsi:type="dcterms:W3CDTF">2020-11-09T20:53:00Z</dcterms:created>
  <dcterms:modified xsi:type="dcterms:W3CDTF">2020-11-09T22:42:00Z</dcterms:modified>
</cp:coreProperties>
</file>